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4565D8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="00A754A5"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DB4A50">
        <w:rPr>
          <w:b/>
          <w:sz w:val="28"/>
          <w:szCs w:val="28"/>
        </w:rPr>
        <w:t>2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B23FEC" w:rsidRDefault="007971EE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23FEC">
        <w:rPr>
          <w:b/>
          <w:sz w:val="28"/>
          <w:szCs w:val="28"/>
        </w:rPr>
        <w:t>«</w:t>
      </w:r>
      <w:r w:rsidR="00B23FEC" w:rsidRPr="00B23FEC">
        <w:rPr>
          <w:b/>
          <w:sz w:val="28"/>
          <w:szCs w:val="28"/>
        </w:rPr>
        <w:t>Мероприятия по обеспечению первичных мер пожарной безопасности</w:t>
      </w:r>
      <w:r w:rsidRPr="00B23FEC">
        <w:rPr>
          <w:b/>
          <w:sz w:val="28"/>
          <w:szCs w:val="28"/>
        </w:rPr>
        <w:t>»</w:t>
      </w:r>
    </w:p>
    <w:p w:rsidR="00A754A5" w:rsidRPr="00A83D15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A754A5" w:rsidRPr="00A83D15" w:rsidTr="002E3E98">
        <w:trPr>
          <w:trHeight w:val="554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23FEC" w:rsidRPr="003A184A">
              <w:rPr>
                <w:sz w:val="28"/>
                <w:szCs w:val="28"/>
              </w:rPr>
              <w:t>Мероприятия по обеспечению первичных мер пожарной безопасности</w:t>
            </w:r>
            <w:r w:rsidRPr="00756811">
              <w:rPr>
                <w:sz w:val="28"/>
                <w:szCs w:val="28"/>
              </w:rPr>
              <w:t>»</w:t>
            </w:r>
            <w:r w:rsidR="00A754A5">
              <w:rPr>
                <w:sz w:val="28"/>
                <w:szCs w:val="28"/>
              </w:rPr>
              <w:t xml:space="preserve"> </w:t>
            </w:r>
            <w:r w:rsidR="00B23FEC">
              <w:rPr>
                <w:sz w:val="28"/>
                <w:szCs w:val="28"/>
              </w:rPr>
              <w:t>(далее - отдельное мероприятие 2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2E3E98">
        <w:trPr>
          <w:trHeight w:val="1567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6175C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2E3E98" w:rsidRPr="00A83D15" w:rsidTr="002E3E98">
        <w:trPr>
          <w:trHeight w:val="1322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8A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3E458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96C1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Цель  отдельного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  </w:t>
            </w:r>
          </w:p>
          <w:p w:rsidR="002E3E98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B4A5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пожаротушения и спасения людей при пожарах на территории населённых пунктов Туруханского района </w:t>
            </w:r>
          </w:p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Задача  отдельного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</w:t>
            </w:r>
          </w:p>
          <w:p w:rsidR="002E3E98" w:rsidRPr="004E53D1" w:rsidRDefault="002E3E98" w:rsidP="002E3E98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6C246B">
              <w:rPr>
                <w:bCs/>
                <w:sz w:val="28"/>
                <w:szCs w:val="28"/>
              </w:rPr>
              <w:t>беспечение первичными мер</w:t>
            </w:r>
            <w:r>
              <w:rPr>
                <w:bCs/>
                <w:sz w:val="28"/>
                <w:szCs w:val="28"/>
              </w:rPr>
              <w:t>ами</w:t>
            </w:r>
            <w:r w:rsidRPr="006C246B">
              <w:rPr>
                <w:bCs/>
                <w:sz w:val="28"/>
                <w:szCs w:val="28"/>
              </w:rPr>
              <w:t xml:space="preserve"> пожарной </w:t>
            </w:r>
            <w:proofErr w:type="gramStart"/>
            <w:r w:rsidRPr="006C246B">
              <w:rPr>
                <w:bCs/>
                <w:sz w:val="28"/>
                <w:szCs w:val="28"/>
              </w:rPr>
              <w:t xml:space="preserve">безопасности </w:t>
            </w:r>
            <w:r w:rsidRPr="006C246B">
              <w:rPr>
                <w:sz w:val="28"/>
                <w:szCs w:val="28"/>
              </w:rPr>
              <w:t xml:space="preserve"> населения</w:t>
            </w:r>
            <w:proofErr w:type="gramEnd"/>
            <w:r w:rsidRPr="006C246B">
              <w:rPr>
                <w:sz w:val="28"/>
                <w:szCs w:val="28"/>
              </w:rPr>
              <w:t>, объектов социальной сферы и жилищ</w:t>
            </w:r>
            <w:r>
              <w:rPr>
                <w:sz w:val="28"/>
                <w:szCs w:val="28"/>
              </w:rPr>
              <w:t>ного фонда  Туруханского района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140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2</w:t>
            </w:r>
          </w:p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E98" w:rsidRPr="00A83D15" w:rsidTr="002E3E98">
        <w:trPr>
          <w:trHeight w:val="5517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</w:t>
            </w:r>
            <w:proofErr w:type="gramStart"/>
            <w:r w:rsidRPr="00A83D15">
              <w:rPr>
                <w:sz w:val="28"/>
                <w:szCs w:val="28"/>
              </w:rPr>
              <w:t xml:space="preserve">обеспечению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0C28AA">
              <w:rPr>
                <w:sz w:val="28"/>
                <w:szCs w:val="28"/>
              </w:rPr>
              <w:t>7 658,400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руб., из них:</w:t>
            </w:r>
          </w:p>
          <w:p w:rsidR="003E458B" w:rsidRDefault="003E458B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414,875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599,970 тыс. руб.;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2 788,136 тыс. руб.;</w:t>
            </w:r>
          </w:p>
          <w:p w:rsidR="003E458B" w:rsidRPr="00A83D15" w:rsidRDefault="003E458B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2017 год – </w:t>
            </w:r>
            <w:r w:rsidR="00802D84">
              <w:rPr>
                <w:bCs/>
                <w:sz w:val="28"/>
                <w:szCs w:val="28"/>
              </w:rPr>
              <w:t>1 </w:t>
            </w:r>
            <w:r w:rsidR="00352B50">
              <w:rPr>
                <w:bCs/>
                <w:sz w:val="28"/>
                <w:szCs w:val="28"/>
              </w:rPr>
              <w:t>269</w:t>
            </w:r>
            <w:r w:rsidR="00802D84">
              <w:rPr>
                <w:bCs/>
                <w:sz w:val="28"/>
                <w:szCs w:val="28"/>
              </w:rPr>
              <w:t>,</w:t>
            </w:r>
            <w:r w:rsidR="00352B50">
              <w:rPr>
                <w:bCs/>
                <w:sz w:val="28"/>
                <w:szCs w:val="28"/>
              </w:rPr>
              <w:t>719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  <w:r w:rsidR="00696C1E">
              <w:rPr>
                <w:sz w:val="28"/>
                <w:szCs w:val="28"/>
              </w:rPr>
              <w:t>;</w:t>
            </w:r>
          </w:p>
          <w:p w:rsidR="00696C1E" w:rsidRPr="0023511B" w:rsidRDefault="00696C1E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 </w:t>
            </w:r>
            <w:r w:rsidR="00D809EB">
              <w:rPr>
                <w:sz w:val="28"/>
                <w:szCs w:val="28"/>
              </w:rPr>
              <w:t xml:space="preserve">861,900 </w:t>
            </w:r>
            <w:r>
              <w:rPr>
                <w:sz w:val="28"/>
                <w:szCs w:val="28"/>
              </w:rPr>
              <w:t>тыс. руб.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в том числе:</w:t>
            </w:r>
          </w:p>
          <w:p w:rsidR="002E3E98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из средств районного бюджета – </w:t>
            </w:r>
            <w:r w:rsidR="00575CEB">
              <w:rPr>
                <w:sz w:val="28"/>
                <w:szCs w:val="28"/>
              </w:rPr>
              <w:t>6 850,000</w:t>
            </w:r>
            <w:r w:rsidRPr="0023511B">
              <w:rPr>
                <w:sz w:val="28"/>
                <w:szCs w:val="28"/>
              </w:rPr>
              <w:t xml:space="preserve"> тыс. руб., из них:</w:t>
            </w:r>
          </w:p>
          <w:p w:rsidR="003E458B" w:rsidRDefault="003E458B" w:rsidP="003E458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414,875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599,970 тыс. руб.;</w:t>
            </w:r>
          </w:p>
          <w:p w:rsidR="00575CEB" w:rsidRDefault="00575CE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2 383,936 тыс. руб.;</w:t>
            </w:r>
          </w:p>
          <w:p w:rsidR="003E458B" w:rsidRDefault="003E458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2017 год – </w:t>
            </w:r>
            <w:r w:rsidR="000262C2">
              <w:rPr>
                <w:bCs/>
                <w:sz w:val="28"/>
                <w:szCs w:val="28"/>
              </w:rPr>
              <w:t>865,519</w:t>
            </w:r>
            <w:r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  <w:r w:rsidR="00EF67BC">
              <w:rPr>
                <w:sz w:val="28"/>
                <w:szCs w:val="28"/>
              </w:rPr>
              <w:t>;</w:t>
            </w:r>
          </w:p>
          <w:p w:rsidR="00EF67BC" w:rsidRPr="0023511B" w:rsidRDefault="00EF67BC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 </w:t>
            </w:r>
            <w:r w:rsidR="00D809EB">
              <w:rPr>
                <w:sz w:val="28"/>
                <w:szCs w:val="28"/>
              </w:rPr>
              <w:t xml:space="preserve">861,900 </w:t>
            </w:r>
            <w:r>
              <w:rPr>
                <w:sz w:val="28"/>
                <w:szCs w:val="28"/>
              </w:rPr>
              <w:t>тыс. руб.</w:t>
            </w:r>
          </w:p>
          <w:p w:rsidR="002E3E98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из средств краевого бюджета – </w:t>
            </w:r>
            <w:r w:rsidR="00575CEB">
              <w:rPr>
                <w:sz w:val="28"/>
                <w:szCs w:val="28"/>
              </w:rPr>
              <w:t>808,4</w:t>
            </w:r>
            <w:r w:rsidR="001F510D">
              <w:rPr>
                <w:sz w:val="28"/>
                <w:szCs w:val="28"/>
              </w:rPr>
              <w:t>00</w:t>
            </w:r>
            <w:r w:rsidRPr="0023511B">
              <w:rPr>
                <w:sz w:val="28"/>
                <w:szCs w:val="28"/>
              </w:rPr>
              <w:t xml:space="preserve"> тыс. руб., из них:</w:t>
            </w:r>
          </w:p>
          <w:p w:rsidR="003E458B" w:rsidRDefault="003E458B" w:rsidP="003E458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Pr="00A83D1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A83D1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575CEB" w:rsidRDefault="00575CE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404,200 тыс. руб.;</w:t>
            </w:r>
          </w:p>
          <w:p w:rsidR="003E458B" w:rsidRPr="0023511B" w:rsidRDefault="003E458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9718CA" w:rsidP="009718CA">
            <w:pPr>
              <w:autoSpaceDE w:val="0"/>
              <w:autoSpaceDN w:val="0"/>
              <w:adjustRightInd w:val="0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E3E98" w:rsidRPr="0023511B">
              <w:rPr>
                <w:sz w:val="28"/>
                <w:szCs w:val="28"/>
              </w:rPr>
              <w:t xml:space="preserve">2017 год – </w:t>
            </w:r>
            <w:r w:rsidR="00802D84">
              <w:rPr>
                <w:sz w:val="28"/>
                <w:szCs w:val="28"/>
              </w:rPr>
              <w:t>404,200</w:t>
            </w:r>
            <w:r w:rsidR="002E3E98" w:rsidRPr="0023511B">
              <w:rPr>
                <w:sz w:val="28"/>
                <w:szCs w:val="28"/>
              </w:rPr>
              <w:t xml:space="preserve"> 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2018 год – 0,000 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9718CA">
              <w:rPr>
                <w:sz w:val="28"/>
                <w:szCs w:val="28"/>
              </w:rPr>
              <w:t>;</w:t>
            </w:r>
          </w:p>
          <w:p w:rsidR="002E3E98" w:rsidRPr="00A83D15" w:rsidRDefault="009718CA" w:rsidP="009718C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0,000 тыс. руб.</w:t>
            </w: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4ABB" w:rsidRDefault="00414ABB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75CF" w:rsidRDefault="006175CF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3342F" w:rsidRDefault="00A3342F" w:rsidP="00A334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AA19A6" w:rsidRDefault="00AA19A6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54A5" w:rsidRPr="006175CF" w:rsidRDefault="00A754A5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>Источником финансирования отдельного мероприятия</w:t>
      </w:r>
      <w:r w:rsidR="00414ABB" w:rsidRPr="006175CF">
        <w:rPr>
          <w:sz w:val="28"/>
          <w:szCs w:val="28"/>
        </w:rPr>
        <w:t xml:space="preserve"> 2</w:t>
      </w:r>
      <w:r w:rsidRPr="006175CF">
        <w:rPr>
          <w:sz w:val="28"/>
          <w:szCs w:val="28"/>
        </w:rPr>
        <w:t xml:space="preserve"> являются финансовые средства районного бюджета</w:t>
      </w:r>
      <w:r w:rsidR="006175CF" w:rsidRPr="006175CF">
        <w:rPr>
          <w:sz w:val="28"/>
          <w:szCs w:val="28"/>
        </w:rPr>
        <w:t xml:space="preserve"> и краевого бюджета</w:t>
      </w:r>
      <w:r w:rsidR="006175CF">
        <w:rPr>
          <w:sz w:val="28"/>
          <w:szCs w:val="28"/>
        </w:rPr>
        <w:t>.</w:t>
      </w:r>
    </w:p>
    <w:p w:rsidR="006175CF" w:rsidRPr="006175CF" w:rsidRDefault="00A754A5" w:rsidP="006175CF">
      <w:pPr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 xml:space="preserve">Администрацией Туруханского района заключается соглашение «О </w:t>
      </w:r>
      <w:proofErr w:type="gramStart"/>
      <w:r w:rsidRPr="006175CF">
        <w:rPr>
          <w:sz w:val="28"/>
          <w:szCs w:val="28"/>
        </w:rPr>
        <w:t>предоставлении  межбюджетных</w:t>
      </w:r>
      <w:proofErr w:type="gramEnd"/>
      <w:r w:rsidRPr="006175CF">
        <w:rPr>
          <w:sz w:val="28"/>
          <w:szCs w:val="28"/>
        </w:rPr>
        <w:t xml:space="preserve"> трансфертов  в бюджеты сельских пос</w:t>
      </w:r>
      <w:r w:rsidR="00352B50">
        <w:rPr>
          <w:sz w:val="28"/>
          <w:szCs w:val="28"/>
        </w:rPr>
        <w:t xml:space="preserve">елений Туруханского района на реализацию мероприятий </w:t>
      </w:r>
      <w:r w:rsidRPr="006175CF">
        <w:rPr>
          <w:sz w:val="28"/>
          <w:szCs w:val="28"/>
        </w:rPr>
        <w:t>муниципальной программы «Защита населения и территорий Туруханского района от чрезвычайных ситуаций природного и техногенного характера».</w:t>
      </w:r>
      <w:r w:rsidR="006175CF" w:rsidRPr="006175CF">
        <w:rPr>
          <w:sz w:val="28"/>
          <w:szCs w:val="28"/>
        </w:rPr>
        <w:t xml:space="preserve"> Министерством строительства и жилищно-коммунального хозяйства Красноярского края заключается соглашение</w:t>
      </w:r>
      <w:r w:rsidR="006175CF">
        <w:rPr>
          <w:sz w:val="28"/>
          <w:szCs w:val="28"/>
        </w:rPr>
        <w:t xml:space="preserve"> «О</w:t>
      </w:r>
      <w:r w:rsidR="006175CF" w:rsidRPr="006175CF">
        <w:rPr>
          <w:sz w:val="28"/>
          <w:szCs w:val="28"/>
        </w:rPr>
        <w:t xml:space="preserve"> предоставлении субсидий бюджету Туруханского </w:t>
      </w:r>
      <w:r w:rsidR="006175CF" w:rsidRPr="006175CF">
        <w:rPr>
          <w:sz w:val="28"/>
          <w:szCs w:val="28"/>
        </w:rPr>
        <w:lastRenderedPageBreak/>
        <w:t>района Красноярского края из краевого бюджета на обеспечение первичных мер пожарной безопасности</w:t>
      </w:r>
      <w:r w:rsidR="006175CF">
        <w:rPr>
          <w:sz w:val="28"/>
          <w:szCs w:val="28"/>
        </w:rPr>
        <w:t>»</w:t>
      </w:r>
      <w:r w:rsidR="00BA7EF2"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6175CF">
        <w:rPr>
          <w:sz w:val="28"/>
          <w:szCs w:val="28"/>
        </w:rPr>
        <w:t xml:space="preserve"> 2</w:t>
      </w:r>
      <w:r>
        <w:rPr>
          <w:sz w:val="28"/>
          <w:szCs w:val="28"/>
        </w:rPr>
        <w:t>, является администрация Туруханского района.</w:t>
      </w:r>
    </w:p>
    <w:p w:rsidR="009718CA" w:rsidRDefault="009718CA">
      <w:bookmarkStart w:id="0" w:name="_GoBack"/>
      <w:bookmarkEnd w:id="0"/>
    </w:p>
    <w:p w:rsidR="00FD08CE" w:rsidRDefault="00FD08CE" w:rsidP="00FD08CE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товаров, работ, услуг и объёмы финансирования по реализации отдельного мероприятия 2</w:t>
      </w:r>
    </w:p>
    <w:p w:rsidR="00FD08CE" w:rsidRDefault="00FD08CE"/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907"/>
        <w:gridCol w:w="1200"/>
        <w:gridCol w:w="1093"/>
        <w:gridCol w:w="1175"/>
        <w:gridCol w:w="1064"/>
        <w:gridCol w:w="906"/>
      </w:tblGrid>
      <w:tr w:rsidR="00CC7B9F" w:rsidTr="0021375A">
        <w:trPr>
          <w:jc w:val="center"/>
        </w:trPr>
        <w:tc>
          <w:tcPr>
            <w:tcW w:w="3907" w:type="dxa"/>
            <w:vMerge w:val="restart"/>
          </w:tcPr>
          <w:p w:rsidR="00CC7B9F" w:rsidRPr="00FD08CE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FD08CE">
              <w:rPr>
                <w:b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438" w:type="dxa"/>
            <w:gridSpan w:val="5"/>
          </w:tcPr>
          <w:p w:rsidR="00CC7B9F" w:rsidRPr="00FD08CE" w:rsidRDefault="00CC7B9F" w:rsidP="00FD08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08CE"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CC7B9F" w:rsidRPr="00830419" w:rsidTr="0021375A">
        <w:trPr>
          <w:jc w:val="center"/>
        </w:trPr>
        <w:tc>
          <w:tcPr>
            <w:tcW w:w="3907" w:type="dxa"/>
            <w:vMerge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238" w:type="dxa"/>
            <w:gridSpan w:val="4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в том числе по годам</w:t>
            </w:r>
          </w:p>
        </w:tc>
      </w:tr>
      <w:tr w:rsidR="00CC7B9F" w:rsidRPr="00830419" w:rsidTr="0021375A">
        <w:trPr>
          <w:jc w:val="center"/>
        </w:trPr>
        <w:tc>
          <w:tcPr>
            <w:tcW w:w="3907" w:type="dxa"/>
            <w:vMerge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3" w:type="dxa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1175" w:type="dxa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064" w:type="dxa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06" w:type="dxa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Мероприятия по обеспечению первичных мер пожарной безопасности, в т.ч.:</w:t>
            </w:r>
          </w:p>
        </w:tc>
        <w:tc>
          <w:tcPr>
            <w:tcW w:w="1200" w:type="dxa"/>
            <w:vAlign w:val="center"/>
          </w:tcPr>
          <w:p w:rsidR="00CC7B9F" w:rsidRPr="00017BFE" w:rsidRDefault="00017BFE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017BFE">
              <w:rPr>
                <w:b/>
                <w:sz w:val="20"/>
                <w:szCs w:val="20"/>
              </w:rPr>
              <w:t>3 855,419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1269,719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906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861,900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3 447,600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906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861,</w:t>
            </w:r>
            <w:r w:rsidR="0021375A">
              <w:rPr>
                <w:b/>
                <w:bCs/>
                <w:sz w:val="20"/>
                <w:szCs w:val="20"/>
              </w:rPr>
              <w:t>900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21375A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30419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830419">
              <w:rPr>
                <w:b/>
                <w:bCs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21375A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Приобретение специальной и боевой одежды для пожарных добровольцев,</w:t>
            </w:r>
            <w:r w:rsidRPr="00830419">
              <w:rPr>
                <w:b/>
                <w:sz w:val="20"/>
                <w:szCs w:val="20"/>
              </w:rPr>
              <w:t xml:space="preserve"> в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31,240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31,240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691E53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31,240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31,240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691E53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Светлогорского сельсовета, в т. ч.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Cs/>
                <w:sz w:val="20"/>
                <w:szCs w:val="20"/>
              </w:rPr>
            </w:pPr>
            <w:r w:rsidRPr="00830419">
              <w:rPr>
                <w:bCs/>
                <w:sz w:val="20"/>
                <w:szCs w:val="20"/>
              </w:rPr>
              <w:t>31,240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Cs/>
                <w:sz w:val="20"/>
                <w:szCs w:val="20"/>
              </w:rPr>
            </w:pPr>
            <w:r w:rsidRPr="00830419">
              <w:rPr>
                <w:bCs/>
                <w:sz w:val="20"/>
                <w:szCs w:val="20"/>
              </w:rPr>
              <w:t>31,240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691E53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Cs/>
                <w:sz w:val="20"/>
                <w:szCs w:val="20"/>
              </w:rPr>
            </w:pPr>
            <w:r w:rsidRPr="00830419">
              <w:rPr>
                <w:bCs/>
                <w:sz w:val="20"/>
                <w:szCs w:val="20"/>
              </w:rPr>
              <w:t>31,240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Cs/>
                <w:sz w:val="20"/>
                <w:szCs w:val="20"/>
              </w:rPr>
            </w:pPr>
            <w:r w:rsidRPr="00830419">
              <w:rPr>
                <w:bCs/>
                <w:sz w:val="20"/>
                <w:szCs w:val="20"/>
              </w:rPr>
              <w:t>31,240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691E53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Приобретение противопожарных емкостей, в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C7B9F"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C7B9F"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C7B9F"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C7B9F"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Приобретение пожарных мотопомп, в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847,600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211,900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847,600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211,900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</w:p>
          <w:p w:rsidR="00CC7B9F" w:rsidRPr="00830419" w:rsidRDefault="00017BFE" w:rsidP="00017BFE">
            <w:pPr>
              <w:jc w:val="center"/>
            </w:pPr>
            <w:r>
              <w:rPr>
                <w:b/>
                <w:sz w:val="20"/>
                <w:szCs w:val="20"/>
              </w:rPr>
              <w:t>847,600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211,900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</w:pPr>
            <w:r>
              <w:rPr>
                <w:b/>
                <w:sz w:val="20"/>
                <w:szCs w:val="20"/>
              </w:rPr>
              <w:t>847,600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211,900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Оснащение пожарно-техническим вооружением и снаряжением добровольных пожарных дружин, в т.ч. по получателям бюджетных средств: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C7B9F"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C7B9F"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Верхнеимбатского сельсовета, в т. ч.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C7B9F"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C7B9F"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Установка пожарных водоёмов, в т.ч. по получателям бюджетных средств: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47,325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47,325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D02F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47,325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47,325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D02F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Вороговского сельсовета, в т.ч.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47,325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47,325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D02F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47,325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47,325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D02F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lastRenderedPageBreak/>
              <w:t>Пополнение пожарных водоемов запасами воды, в т.ч. по получателям бюджетных средств:</w:t>
            </w:r>
          </w:p>
        </w:tc>
        <w:tc>
          <w:tcPr>
            <w:tcW w:w="1200" w:type="dxa"/>
            <w:vAlign w:val="center"/>
          </w:tcPr>
          <w:p w:rsidR="00D809EB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256,017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106,017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906" w:type="dxa"/>
            <w:vAlign w:val="center"/>
          </w:tcPr>
          <w:p w:rsidR="00D809EB" w:rsidRDefault="00017BFE" w:rsidP="00017BFE">
            <w:pPr>
              <w:jc w:val="center"/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A51C80">
              <w:rPr>
                <w:sz w:val="20"/>
                <w:szCs w:val="20"/>
              </w:rPr>
              <w:t>50,000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56,017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56,017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Туруханского сельсовета, в т. ч.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CC7B9F" w:rsidRPr="00830419">
              <w:rPr>
                <w:sz w:val="20"/>
                <w:szCs w:val="20"/>
              </w:rPr>
              <w:t>6,017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106,017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C7B9F"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56,017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56,017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proofErr w:type="spellStart"/>
            <w:r w:rsidRPr="00830419">
              <w:rPr>
                <w:sz w:val="20"/>
                <w:szCs w:val="20"/>
              </w:rPr>
              <w:t>софинансирование</w:t>
            </w:r>
            <w:proofErr w:type="spellEnd"/>
            <w:r w:rsidRPr="00830419"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3,921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 xml:space="preserve">Приобретение первичных средств пожаротушения: переносные и передвижные огнетушители (воздушно-пенные, порошковые, углекислотные), пожарные краны и средства обеспечения их использования (пожарные рукава, пожарные стволы, переходные головки, резиновые уплотнители), лом, багор, крюк с деревянной ручкой, ведро, комплект для резки электропроводов: ножницы, диэлектрические боты и коврик, асбестовое полотно, грубошерстная ткань или войлок (кошма, покрывало из негорючего материала), лопата штыковая, лопата соковая, вилы, тележка для перевозки оборудования, емкость для хранения воды объемом 0,2 куб. метра; 0,02 куб. метра, ящик с песком 0,5 куб. метра, насос ручной, рукав </w:t>
            </w:r>
            <w:proofErr w:type="spellStart"/>
            <w:r w:rsidRPr="00830419">
              <w:rPr>
                <w:b/>
                <w:sz w:val="20"/>
                <w:szCs w:val="20"/>
              </w:rPr>
              <w:t>Ду</w:t>
            </w:r>
            <w:proofErr w:type="spellEnd"/>
            <w:r w:rsidRPr="00830419">
              <w:rPr>
                <w:b/>
                <w:sz w:val="20"/>
                <w:szCs w:val="20"/>
              </w:rPr>
              <w:t xml:space="preserve"> 18-20 длиной 5 метров, защитный экран 1,4 х 2 метра, стойки для подвески экранов, в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C7B9F" w:rsidRPr="00830419">
              <w:rPr>
                <w:b/>
                <w:sz w:val="20"/>
                <w:szCs w:val="20"/>
              </w:rPr>
              <w:t>55,319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155,319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C7B9F"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51,700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51,700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proofErr w:type="spellStart"/>
            <w:r w:rsidRPr="00830419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830419">
              <w:rPr>
                <w:b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</w:pPr>
            <w:r w:rsidRPr="00830419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Светлогорского сельсовета, в т.ч.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C7B9F" w:rsidRPr="00830419">
              <w:rPr>
                <w:sz w:val="20"/>
                <w:szCs w:val="20"/>
              </w:rPr>
              <w:t>40,000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40,000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C7B9F" w:rsidRPr="00830419">
              <w:rPr>
                <w:sz w:val="20"/>
                <w:szCs w:val="20"/>
              </w:rPr>
              <w:t>40,000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40,000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51,700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51,700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51,700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51,700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86A3F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proofErr w:type="spellStart"/>
            <w:r w:rsidRPr="00830419">
              <w:rPr>
                <w:sz w:val="20"/>
                <w:szCs w:val="20"/>
              </w:rPr>
              <w:t>софинансирование</w:t>
            </w:r>
            <w:proofErr w:type="spellEnd"/>
            <w:r w:rsidRPr="00830419"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3,619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3,619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86A3F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Ремонт и обслуживание автоматических установок пожарной сигнализации, в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</w:rPr>
            </w:pPr>
            <w:r w:rsidRPr="00830419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</w:p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</w:p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86A3F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</w:rPr>
            </w:pPr>
            <w:r w:rsidRPr="00830419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</w:rPr>
            </w:pPr>
            <w:r w:rsidRPr="00830419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86A3F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Светлогорского сельсовета, в т. ч.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60,000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60,000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86A3F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60,000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60,000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186A3F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Ремонт, очистка от снега подъездов к источникам противопожарного водоснабжения, в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C7B9F" w:rsidRPr="00830419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192,523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C7B9F"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Туруханского сельсовета, в т.ч.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C7B9F" w:rsidRPr="00830419">
              <w:rPr>
                <w:sz w:val="20"/>
                <w:szCs w:val="20"/>
              </w:rPr>
              <w:t>92,523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192,523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C7B9F"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906" w:type="dxa"/>
            <w:vAlign w:val="center"/>
          </w:tcPr>
          <w:p w:rsidR="00CC7B9F" w:rsidRPr="00830419" w:rsidRDefault="00017BFE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jc w:val="both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Приобретение, монтаж, обслуживание и ремонт системы оповещения людей на случай пожара, в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96,878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90,540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065D6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Борского сельсовета, в т. ч.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96,878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065D6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065D6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90,540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065D65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proofErr w:type="spellStart"/>
            <w:r w:rsidRPr="00830419">
              <w:rPr>
                <w:sz w:val="20"/>
                <w:szCs w:val="20"/>
              </w:rPr>
              <w:t>софинансирование</w:t>
            </w:r>
            <w:proofErr w:type="spellEnd"/>
            <w:r w:rsidRPr="00830419"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6,338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065D65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 xml:space="preserve">Устройство минерализованных защитных </w:t>
            </w:r>
            <w:proofErr w:type="gramStart"/>
            <w:r w:rsidRPr="00830419">
              <w:rPr>
                <w:b/>
                <w:sz w:val="20"/>
                <w:szCs w:val="20"/>
              </w:rPr>
              <w:t>полос,  в</w:t>
            </w:r>
            <w:proofErr w:type="gramEnd"/>
            <w:r w:rsidRPr="00830419">
              <w:rPr>
                <w:b/>
                <w:sz w:val="20"/>
                <w:szCs w:val="20"/>
              </w:rPr>
              <w:t xml:space="preserve"> т.ч. по получателям бюджетных средств, в т.ч.:</w:t>
            </w:r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</w:p>
          <w:p w:rsidR="00CC7B9F" w:rsidRPr="00830419" w:rsidRDefault="00CC7B9F" w:rsidP="00017BFE">
            <w:pPr>
              <w:jc w:val="center"/>
            </w:pPr>
            <w:r w:rsidRPr="00830419">
              <w:rPr>
                <w:b/>
                <w:sz w:val="20"/>
                <w:szCs w:val="20"/>
              </w:rPr>
              <w:t>125,395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125,395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CC7B9F" w:rsidRPr="00830419" w:rsidTr="00017BFE">
        <w:trPr>
          <w:jc w:val="center"/>
        </w:trPr>
        <w:tc>
          <w:tcPr>
            <w:tcW w:w="3907" w:type="dxa"/>
            <w:vAlign w:val="center"/>
          </w:tcPr>
          <w:p w:rsidR="00CC7B9F" w:rsidRPr="00830419" w:rsidRDefault="00CC7B9F" w:rsidP="00FD08CE">
            <w:pPr>
              <w:rPr>
                <w:b/>
                <w:sz w:val="20"/>
                <w:szCs w:val="20"/>
              </w:rPr>
            </w:pPr>
            <w:proofErr w:type="gramStart"/>
            <w:r w:rsidRPr="00830419">
              <w:rPr>
                <w:b/>
                <w:sz w:val="20"/>
                <w:szCs w:val="20"/>
              </w:rPr>
              <w:t>краевой  бюджет</w:t>
            </w:r>
            <w:proofErr w:type="gramEnd"/>
          </w:p>
        </w:tc>
        <w:tc>
          <w:tcPr>
            <w:tcW w:w="1200" w:type="dxa"/>
            <w:vAlign w:val="center"/>
          </w:tcPr>
          <w:p w:rsidR="00CC7B9F" w:rsidRPr="00830419" w:rsidRDefault="00CC7B9F" w:rsidP="00017BFE">
            <w:pPr>
              <w:jc w:val="center"/>
            </w:pPr>
            <w:r w:rsidRPr="00830419">
              <w:rPr>
                <w:b/>
                <w:sz w:val="20"/>
                <w:szCs w:val="20"/>
              </w:rPr>
              <w:t>125,395</w:t>
            </w:r>
          </w:p>
        </w:tc>
        <w:tc>
          <w:tcPr>
            <w:tcW w:w="1093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125,395</w:t>
            </w:r>
          </w:p>
        </w:tc>
        <w:tc>
          <w:tcPr>
            <w:tcW w:w="1175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CC7B9F" w:rsidRPr="00830419" w:rsidRDefault="00CC7B9F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CC7B9F" w:rsidRPr="00830419" w:rsidRDefault="00D809EB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830419">
              <w:rPr>
                <w:sz w:val="20"/>
                <w:szCs w:val="20"/>
              </w:rPr>
              <w:t>Зотинского</w:t>
            </w:r>
            <w:proofErr w:type="spellEnd"/>
            <w:r w:rsidRPr="00830419"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16,600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16,600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A54BDB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16,600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16,600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A54BDB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Борского сельсовета, в т. ч.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90,540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90,540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A54BDB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90,540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90,540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A54BDB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Верхнеимбатского сельсовета, в т. ч.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18,255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18,255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A54BDB">
              <w:rPr>
                <w:sz w:val="20"/>
                <w:szCs w:val="20"/>
              </w:rPr>
              <w:t>0,000</w:t>
            </w:r>
          </w:p>
        </w:tc>
      </w:tr>
      <w:tr w:rsidR="00D809EB" w:rsidRPr="00830419" w:rsidTr="00017BFE">
        <w:trPr>
          <w:jc w:val="center"/>
        </w:trPr>
        <w:tc>
          <w:tcPr>
            <w:tcW w:w="3907" w:type="dxa"/>
            <w:vAlign w:val="center"/>
          </w:tcPr>
          <w:p w:rsidR="00D809EB" w:rsidRPr="00830419" w:rsidRDefault="00D809EB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00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18,255</w:t>
            </w:r>
          </w:p>
        </w:tc>
        <w:tc>
          <w:tcPr>
            <w:tcW w:w="1093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18,255</w:t>
            </w:r>
          </w:p>
        </w:tc>
        <w:tc>
          <w:tcPr>
            <w:tcW w:w="1175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064" w:type="dxa"/>
            <w:vAlign w:val="center"/>
          </w:tcPr>
          <w:p w:rsidR="00D809EB" w:rsidRPr="00830419" w:rsidRDefault="00D809EB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906" w:type="dxa"/>
            <w:vAlign w:val="center"/>
          </w:tcPr>
          <w:p w:rsidR="00D809EB" w:rsidRDefault="00D809EB" w:rsidP="00017BFE">
            <w:pPr>
              <w:jc w:val="center"/>
            </w:pPr>
            <w:r w:rsidRPr="00A54BDB">
              <w:rPr>
                <w:sz w:val="20"/>
                <w:szCs w:val="20"/>
              </w:rPr>
              <w:t>0,000</w:t>
            </w:r>
          </w:p>
        </w:tc>
      </w:tr>
    </w:tbl>
    <w:p w:rsidR="00FD08CE" w:rsidRPr="00830419" w:rsidRDefault="00FD08CE"/>
    <w:sectPr w:rsidR="00FD08CE" w:rsidRPr="00830419" w:rsidSect="00251F77">
      <w:headerReference w:type="default" r:id="rId7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B28" w:rsidRDefault="007B0B28" w:rsidP="003460EE">
      <w:r>
        <w:separator/>
      </w:r>
    </w:p>
  </w:endnote>
  <w:endnote w:type="continuationSeparator" w:id="0">
    <w:p w:rsidR="007B0B28" w:rsidRDefault="007B0B28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B28" w:rsidRDefault="007B0B28" w:rsidP="003460EE">
      <w:r>
        <w:separator/>
      </w:r>
    </w:p>
  </w:footnote>
  <w:footnote w:type="continuationSeparator" w:id="0">
    <w:p w:rsidR="007B0B28" w:rsidRDefault="007B0B28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18B" w:rsidRDefault="00C1518B">
    <w:pPr>
      <w:pStyle w:val="a3"/>
      <w:jc w:val="center"/>
    </w:pPr>
  </w:p>
  <w:p w:rsidR="00C1518B" w:rsidRDefault="00C151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17BFE"/>
    <w:rsid w:val="00025988"/>
    <w:rsid w:val="000262C2"/>
    <w:rsid w:val="00041880"/>
    <w:rsid w:val="000A4313"/>
    <w:rsid w:val="000C28AA"/>
    <w:rsid w:val="00126059"/>
    <w:rsid w:val="00126A4B"/>
    <w:rsid w:val="00136FEC"/>
    <w:rsid w:val="00140351"/>
    <w:rsid w:val="00141BB9"/>
    <w:rsid w:val="0016353F"/>
    <w:rsid w:val="001C0268"/>
    <w:rsid w:val="001E413A"/>
    <w:rsid w:val="001F1D0D"/>
    <w:rsid w:val="001F510D"/>
    <w:rsid w:val="0021375A"/>
    <w:rsid w:val="0022294A"/>
    <w:rsid w:val="0023511B"/>
    <w:rsid w:val="00240CBF"/>
    <w:rsid w:val="002477D5"/>
    <w:rsid w:val="00251F77"/>
    <w:rsid w:val="00277DBB"/>
    <w:rsid w:val="002A2192"/>
    <w:rsid w:val="002C5763"/>
    <w:rsid w:val="002E3E98"/>
    <w:rsid w:val="002F6DD3"/>
    <w:rsid w:val="003322BD"/>
    <w:rsid w:val="003460DB"/>
    <w:rsid w:val="003460EE"/>
    <w:rsid w:val="00352B50"/>
    <w:rsid w:val="00376E61"/>
    <w:rsid w:val="003E458B"/>
    <w:rsid w:val="00404E1B"/>
    <w:rsid w:val="00414ABB"/>
    <w:rsid w:val="004565D8"/>
    <w:rsid w:val="004A24A9"/>
    <w:rsid w:val="004B6E98"/>
    <w:rsid w:val="004C2F8A"/>
    <w:rsid w:val="004E53D1"/>
    <w:rsid w:val="00516718"/>
    <w:rsid w:val="005233E8"/>
    <w:rsid w:val="00533B1C"/>
    <w:rsid w:val="00575CEB"/>
    <w:rsid w:val="005B3F86"/>
    <w:rsid w:val="006175CF"/>
    <w:rsid w:val="0065159E"/>
    <w:rsid w:val="00696C1E"/>
    <w:rsid w:val="00744209"/>
    <w:rsid w:val="007971EE"/>
    <w:rsid w:val="007A2EB5"/>
    <w:rsid w:val="007B0B28"/>
    <w:rsid w:val="00802D84"/>
    <w:rsid w:val="00805BB5"/>
    <w:rsid w:val="00812771"/>
    <w:rsid w:val="00830419"/>
    <w:rsid w:val="008824D6"/>
    <w:rsid w:val="009033EE"/>
    <w:rsid w:val="009035A6"/>
    <w:rsid w:val="00935D3A"/>
    <w:rsid w:val="0094104B"/>
    <w:rsid w:val="00950FBE"/>
    <w:rsid w:val="009718CA"/>
    <w:rsid w:val="00994DB1"/>
    <w:rsid w:val="009B4CB7"/>
    <w:rsid w:val="00A02C7B"/>
    <w:rsid w:val="00A3342F"/>
    <w:rsid w:val="00A754A5"/>
    <w:rsid w:val="00A852D2"/>
    <w:rsid w:val="00AA19A6"/>
    <w:rsid w:val="00AA64C7"/>
    <w:rsid w:val="00AC0D15"/>
    <w:rsid w:val="00AC4327"/>
    <w:rsid w:val="00AE608E"/>
    <w:rsid w:val="00B112F3"/>
    <w:rsid w:val="00B23FEC"/>
    <w:rsid w:val="00B526DD"/>
    <w:rsid w:val="00B7035F"/>
    <w:rsid w:val="00B70CB6"/>
    <w:rsid w:val="00B95F32"/>
    <w:rsid w:val="00BA7EF2"/>
    <w:rsid w:val="00C1518B"/>
    <w:rsid w:val="00CB4F36"/>
    <w:rsid w:val="00CC7B9F"/>
    <w:rsid w:val="00D14217"/>
    <w:rsid w:val="00D4327D"/>
    <w:rsid w:val="00D809EB"/>
    <w:rsid w:val="00DB4A50"/>
    <w:rsid w:val="00DD63FE"/>
    <w:rsid w:val="00DE36D3"/>
    <w:rsid w:val="00DE7DB1"/>
    <w:rsid w:val="00DF3344"/>
    <w:rsid w:val="00E35C72"/>
    <w:rsid w:val="00E405B5"/>
    <w:rsid w:val="00E920B9"/>
    <w:rsid w:val="00EE22BE"/>
    <w:rsid w:val="00EE5319"/>
    <w:rsid w:val="00EF67BC"/>
    <w:rsid w:val="00F103F6"/>
    <w:rsid w:val="00F11F0A"/>
    <w:rsid w:val="00F5026F"/>
    <w:rsid w:val="00F5311F"/>
    <w:rsid w:val="00F7532E"/>
    <w:rsid w:val="00F82218"/>
    <w:rsid w:val="00FD08CE"/>
    <w:rsid w:val="00FE4E76"/>
    <w:rsid w:val="00FF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B23FEC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6515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159E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FD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250AA-D69C-426C-AD70-6A4517B2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72</cp:revision>
  <cp:lastPrinted>2017-04-27T05:18:00Z</cp:lastPrinted>
  <dcterms:created xsi:type="dcterms:W3CDTF">2016-11-25T05:15:00Z</dcterms:created>
  <dcterms:modified xsi:type="dcterms:W3CDTF">2017-10-31T04:21:00Z</dcterms:modified>
</cp:coreProperties>
</file>